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D4" w:rsidRDefault="003B0CD4" w:rsidP="003B0CD4">
      <w:pPr>
        <w:spacing w:line="360" w:lineRule="auto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Лекция 1 Понятие, сущность и содержание воспитательной работы с осужденными.</w:t>
      </w:r>
    </w:p>
    <w:p w:rsidR="003B0CD4" w:rsidRDefault="003B0CD4" w:rsidP="003B0CD4">
      <w:pPr>
        <w:spacing w:line="360" w:lineRule="auto"/>
        <w:rPr>
          <w:b/>
          <w:szCs w:val="28"/>
        </w:rPr>
      </w:pPr>
      <w:r>
        <w:rPr>
          <w:b/>
          <w:szCs w:val="28"/>
        </w:rPr>
        <w:t>Вопросы:</w:t>
      </w:r>
    </w:p>
    <w:p w:rsidR="003B0CD4" w:rsidRDefault="003B0CD4" w:rsidP="003B0CD4">
      <w:pPr>
        <w:pStyle w:val="a3"/>
        <w:numPr>
          <w:ilvl w:val="0"/>
          <w:numId w:val="1"/>
        </w:numPr>
        <w:spacing w:line="360" w:lineRule="auto"/>
        <w:rPr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Сущность понятий: «воспитательная работа», «воспитательная работа </w:t>
      </w:r>
      <w:r>
        <w:rPr>
          <w:rFonts w:ascii="PT Astra Serif" w:hAnsi="PT Astra Serif"/>
          <w:b/>
          <w:szCs w:val="28"/>
        </w:rPr>
        <w:br/>
        <w:t>в УИС»</w:t>
      </w:r>
      <w:r>
        <w:rPr>
          <w:b/>
          <w:szCs w:val="28"/>
        </w:rPr>
        <w:t xml:space="preserve"> </w:t>
      </w:r>
    </w:p>
    <w:p w:rsidR="003B0CD4" w:rsidRDefault="003B0CD4" w:rsidP="003B0CD4">
      <w:pPr>
        <w:pStyle w:val="a3"/>
        <w:numPr>
          <w:ilvl w:val="0"/>
          <w:numId w:val="1"/>
        </w:num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Специфика осуществления воспитательного воздействия в условиях отбывания уголовного наказания </w:t>
      </w:r>
    </w:p>
    <w:p w:rsidR="003B0CD4" w:rsidRDefault="003B0CD4" w:rsidP="003B0CD4">
      <w:pPr>
        <w:pStyle w:val="a3"/>
        <w:numPr>
          <w:ilvl w:val="0"/>
          <w:numId w:val="1"/>
        </w:numPr>
        <w:spacing w:line="360" w:lineRule="auto"/>
        <w:rPr>
          <w:b/>
          <w:szCs w:val="28"/>
        </w:rPr>
      </w:pPr>
      <w:r>
        <w:rPr>
          <w:b/>
          <w:szCs w:val="28"/>
        </w:rPr>
        <w:t>Принципы воспитательного воздействия.</w:t>
      </w:r>
    </w:p>
    <w:p w:rsidR="003B0CD4" w:rsidRDefault="003B0CD4" w:rsidP="003B0CD4">
      <w:pPr>
        <w:pStyle w:val="a3"/>
        <w:numPr>
          <w:ilvl w:val="0"/>
          <w:numId w:val="1"/>
        </w:numPr>
        <w:pBdr>
          <w:bottom w:val="single" w:sz="12" w:space="1" w:color="auto"/>
        </w:pBdr>
        <w:spacing w:line="360" w:lineRule="auto"/>
        <w:rPr>
          <w:b/>
          <w:szCs w:val="28"/>
        </w:rPr>
      </w:pPr>
      <w:r>
        <w:rPr>
          <w:b/>
          <w:szCs w:val="28"/>
        </w:rPr>
        <w:t>Формы воспитательной работы с осужденными.</w:t>
      </w:r>
    </w:p>
    <w:p w:rsidR="003B0CD4" w:rsidRDefault="003B0CD4" w:rsidP="003B0CD4">
      <w:pPr>
        <w:pStyle w:val="a3"/>
        <w:spacing w:line="360" w:lineRule="auto"/>
        <w:rPr>
          <w:szCs w:val="28"/>
        </w:rPr>
      </w:pPr>
      <w:r>
        <w:rPr>
          <w:szCs w:val="28"/>
        </w:rPr>
        <w:t>Темы для рефератов:</w:t>
      </w:r>
    </w:p>
    <w:p w:rsidR="003B0CD4" w:rsidRDefault="003B0CD4" w:rsidP="003B0CD4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>Роль волонтеров в воспитательной работе с осужденными: возможности и ограничения.</w:t>
      </w:r>
    </w:p>
    <w:p w:rsidR="003B0CD4" w:rsidRDefault="003B0CD4" w:rsidP="003B0CD4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>Воспитательная работа с несовершеннолетними осужденными.</w:t>
      </w:r>
    </w:p>
    <w:p w:rsidR="003B0CD4" w:rsidRDefault="003B0CD4" w:rsidP="003B0CD4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>Роль педагогики в вопросах воспитательного воздействия на осужденного.</w:t>
      </w:r>
    </w:p>
    <w:p w:rsidR="003B0CD4" w:rsidRDefault="003B0CD4" w:rsidP="003B0CD4">
      <w:pPr>
        <w:pStyle w:val="a3"/>
        <w:spacing w:line="360" w:lineRule="auto"/>
        <w:rPr>
          <w:b/>
          <w:szCs w:val="28"/>
        </w:rPr>
      </w:pPr>
    </w:p>
    <w:p w:rsidR="003B0CD4" w:rsidRDefault="003B0CD4" w:rsidP="003B0CD4">
      <w:pPr>
        <w:pStyle w:val="a3"/>
        <w:spacing w:line="360" w:lineRule="auto"/>
        <w:rPr>
          <w:b/>
          <w:szCs w:val="28"/>
        </w:rPr>
      </w:pPr>
      <w:r>
        <w:rPr>
          <w:b/>
          <w:szCs w:val="28"/>
        </w:rPr>
        <w:t>Введение.</w:t>
      </w:r>
    </w:p>
    <w:p w:rsidR="003B0CD4" w:rsidRDefault="003B0CD4" w:rsidP="003B0CD4">
      <w:pPr>
        <w:pStyle w:val="a3"/>
        <w:spacing w:line="360" w:lineRule="auto"/>
        <w:rPr>
          <w:szCs w:val="28"/>
        </w:rPr>
      </w:pPr>
      <w:r>
        <w:rPr>
          <w:szCs w:val="28"/>
        </w:rPr>
        <w:t>-формирование профессиональной готовности к осуществлению воспитательной работы с осужденными,</w:t>
      </w:r>
    </w:p>
    <w:p w:rsidR="003B0CD4" w:rsidRDefault="003B0CD4" w:rsidP="003B0CD4">
      <w:pPr>
        <w:spacing w:line="360" w:lineRule="auto"/>
        <w:ind w:firstLine="708"/>
        <w:rPr>
          <w:szCs w:val="28"/>
        </w:rPr>
      </w:pPr>
      <w:r>
        <w:rPr>
          <w:szCs w:val="28"/>
        </w:rPr>
        <w:t xml:space="preserve">- развитие педагогического мышления, </w:t>
      </w:r>
    </w:p>
    <w:p w:rsidR="003B0CD4" w:rsidRDefault="003B0CD4" w:rsidP="003B0CD4">
      <w:pPr>
        <w:pStyle w:val="a3"/>
        <w:spacing w:line="360" w:lineRule="auto"/>
        <w:rPr>
          <w:szCs w:val="28"/>
        </w:rPr>
      </w:pPr>
      <w:r>
        <w:rPr>
          <w:szCs w:val="28"/>
        </w:rPr>
        <w:t xml:space="preserve">-формирование представления об основных тенденциях данной работы и подготовка к данной работе, </w:t>
      </w:r>
    </w:p>
    <w:p w:rsidR="003B0CD4" w:rsidRDefault="003B0CD4" w:rsidP="003B0CD4">
      <w:pPr>
        <w:pStyle w:val="a3"/>
        <w:spacing w:line="360" w:lineRule="auto"/>
        <w:rPr>
          <w:szCs w:val="28"/>
        </w:rPr>
      </w:pPr>
      <w:r>
        <w:rPr>
          <w:szCs w:val="28"/>
        </w:rPr>
        <w:t>-формирование навыков выявления, анализа и решения проблемных ситуаций, необходимых при проведении воспитательной работы с осужденными</w:t>
      </w:r>
    </w:p>
    <w:p w:rsidR="003B0CD4" w:rsidRDefault="003B0CD4" w:rsidP="003B0CD4">
      <w:pPr>
        <w:spacing w:line="360" w:lineRule="auto"/>
        <w:rPr>
          <w:szCs w:val="28"/>
        </w:rPr>
      </w:pPr>
    </w:p>
    <w:p w:rsidR="003B0CD4" w:rsidRDefault="003B0CD4" w:rsidP="003B0CD4">
      <w:pPr>
        <w:spacing w:line="360" w:lineRule="auto"/>
        <w:ind w:left="360"/>
        <w:rPr>
          <w:b/>
          <w:szCs w:val="28"/>
        </w:rPr>
      </w:pPr>
      <w:r>
        <w:rPr>
          <w:rFonts w:ascii="PT Astra Serif" w:hAnsi="PT Astra Serif"/>
          <w:b/>
          <w:szCs w:val="28"/>
        </w:rPr>
        <w:lastRenderedPageBreak/>
        <w:t xml:space="preserve">1.Сущность понятий: «воспитательная работа», «воспитательная работа </w:t>
      </w:r>
      <w:r>
        <w:rPr>
          <w:rFonts w:ascii="PT Astra Serif" w:hAnsi="PT Astra Serif"/>
          <w:b/>
          <w:szCs w:val="28"/>
        </w:rPr>
        <w:br/>
        <w:t>в УИС».</w:t>
      </w:r>
      <w:r>
        <w:rPr>
          <w:b/>
          <w:szCs w:val="28"/>
        </w:rPr>
        <w:t xml:space="preserve"> </w:t>
      </w:r>
    </w:p>
    <w:p w:rsidR="003B0CD4" w:rsidRDefault="003B0CD4" w:rsidP="003B0CD4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За последние годы в Российской Федерации проделана объемная социально ориентированная и государственно значимая работа по совершенствованию деятельности в сфере противодействия преступности. Решен ряд задач, направленных на либерализацию уголовной и уголовно-исполнительной политики, </w:t>
      </w:r>
      <w:proofErr w:type="spellStart"/>
      <w:r>
        <w:rPr>
          <w:szCs w:val="28"/>
        </w:rPr>
        <w:t>гуманизацию</w:t>
      </w:r>
      <w:proofErr w:type="spellEnd"/>
      <w:r>
        <w:rPr>
          <w:szCs w:val="28"/>
        </w:rPr>
        <w:t xml:space="preserve"> исполнения наказаний, создана правовая основа для внедрения концептуально новой программы развития уголовно-исполнительной системы и иных правоохранительных органов.</w:t>
      </w:r>
    </w:p>
    <w:p w:rsidR="003B0CD4" w:rsidRDefault="003B0CD4" w:rsidP="003B0CD4">
      <w:pPr>
        <w:widowControl w:val="0"/>
        <w:spacing w:after="0"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Согласно </w:t>
      </w:r>
      <w:hyperlink r:id="rId5" w:history="1">
        <w:r>
          <w:rPr>
            <w:rStyle w:val="a4"/>
            <w:color w:val="auto"/>
            <w:szCs w:val="28"/>
            <w:u w:val="none"/>
          </w:rPr>
          <w:t xml:space="preserve">Распоряжению Правительства РФ от 29 апреля 2021 г. </w:t>
        </w:r>
        <w:r>
          <w:rPr>
            <w:szCs w:val="28"/>
          </w:rPr>
          <w:br/>
        </w:r>
        <w:r>
          <w:rPr>
            <w:rStyle w:val="a4"/>
            <w:color w:val="auto"/>
            <w:szCs w:val="28"/>
            <w:u w:val="none"/>
          </w:rPr>
          <w:t>N 1138-р «О Концепции развития уголовно-исполнительной системы РФ на период до 2030 года</w:t>
        </w:r>
      </w:hyperlink>
      <w:r>
        <w:rPr>
          <w:szCs w:val="28"/>
        </w:rPr>
        <w:t>» ее целью является «исправление осужденных, предполагающее обеспечение исполнения наказаний в условиях, соответствующих законодательству Российской Федерации, предусматривающее совершенствование воспитательной, психологической и социальной работы, направленное на формирование уважительного отношения осужденного к обществу, труду, нормам, правилам и традициям человеческого общежития», что</w:t>
      </w:r>
      <w:proofErr w:type="gramEnd"/>
      <w:r>
        <w:rPr>
          <w:szCs w:val="28"/>
        </w:rPr>
        <w:t xml:space="preserve"> поможет осужденным, находящимся в местах лишения свободы, успешно адаптироваться в обществе, осознать себя, свое будущее и построить конструктивные жизненные планы. </w:t>
      </w:r>
    </w:p>
    <w:p w:rsidR="003B0CD4" w:rsidRDefault="003B0CD4" w:rsidP="003B0CD4">
      <w:pPr>
        <w:widowControl w:val="0"/>
        <w:spacing w:after="0" w:line="360" w:lineRule="auto"/>
        <w:ind w:firstLine="709"/>
        <w:jc w:val="both"/>
        <w:rPr>
          <w:szCs w:val="28"/>
        </w:rPr>
      </w:pP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Данный курс дает представление об организационном и научно-методическом обеспечении воспитательной работы в УИС, ее нормативно-правовом регулировании, основных направлениях и содержании, особенностях проведения воспитательной работы с осужденными в исправительных учреждениях и с лицами, состоящими на учете в уголовно-исполнительных инспекциях, а также об отечественном и зарубежном опыте организации воспитательной работы с осужденными.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Выработаем следующие умения у </w:t>
      </w:r>
      <w:proofErr w:type="gramStart"/>
      <w:r>
        <w:rPr>
          <w:szCs w:val="28"/>
        </w:rPr>
        <w:t>обучаемых</w:t>
      </w:r>
      <w:proofErr w:type="gramEnd"/>
      <w:r>
        <w:rPr>
          <w:szCs w:val="28"/>
        </w:rPr>
        <w:t xml:space="preserve">: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-планировать воспитательную работу с осужденными;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-организовывать воспитательную работу с различными категориями осужденных;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-организовывать подготовку и проведение воспитательных мероприятий с осужденными; выявлять причины и условия, способствующие нарушению режима отбывания наказания;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-принимать меры превентивного характера, направленные на предотвращение и пресечение правонарушений и преступлений;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-решать конфликтные ситуации, возникающие между осужденными;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-осуществлять взаимодействие с другими службами исправительного учреждения при организации и проведении воспитательной работы с осужденными.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Социальная значимость воспитательной работы обусловливает необходимость обучения персонала соответствующим практическим навыкам и умениям, что и предопределило подготовку данного учебного пособия.</w:t>
      </w:r>
    </w:p>
    <w:p w:rsidR="003B0CD4" w:rsidRDefault="003B0CD4" w:rsidP="003B0CD4">
      <w:pPr>
        <w:spacing w:line="360" w:lineRule="auto"/>
        <w:rPr>
          <w:szCs w:val="28"/>
        </w:rPr>
      </w:pP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Определение понятия, сущности и содержания воспитательной работы с осужденными невозможно без соответствующего теоретического анализа ее содержательных элементов и оценки условий, в которых они реализуются. Ключевыми из них являются воспитание и исправление.</w:t>
      </w:r>
    </w:p>
    <w:p w:rsidR="003B0CD4" w:rsidRDefault="003B0CD4" w:rsidP="003B0CD4">
      <w:pPr>
        <w:spacing w:line="360" w:lineRule="auto"/>
        <w:rPr>
          <w:b/>
          <w:szCs w:val="28"/>
        </w:rPr>
      </w:pPr>
      <w:r>
        <w:rPr>
          <w:b/>
          <w:szCs w:val="28"/>
        </w:rPr>
        <w:t>Толковый словарь Ожегова определяет воспитание как «навыки поведения, привитые семьей, школой, средой и проявляющиеся в общественной жизни».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>В то же время в современной педагогике дается и более четкое определение: воспитание – развитие направленности личности как «верхнего этажа» ее иерархической структуры (формы направленности: мировоззрение, убеждения, идеалы, стремления, интересы и т.д.).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В психологии воспитание рассматривается в первую очередь как деятельность по передаче новым поколениям общественно-исторического опыта; планомерное и целенаправленное воздействие на сознание и поведение человека в целях формирования определенных установок, понятий, принципов, ценностных ориентаций, обеспечивающих условия для его развития, подготовки к общественной жизни и труду.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В пенитенциарной педагогике под воспитанием понимают совместную деятельность, взаимодействие воспитателей и воспитуемых, результатом чего является изменение, формирование, развитие в заданном направлении воспитуемого с учетом его способностей, интересов, направленности.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Будучи двусторонним </w:t>
      </w:r>
      <w:proofErr w:type="gramStart"/>
      <w:r>
        <w:rPr>
          <w:szCs w:val="28"/>
        </w:rPr>
        <w:t>процессом</w:t>
      </w:r>
      <w:proofErr w:type="gramEnd"/>
      <w:r>
        <w:rPr>
          <w:szCs w:val="28"/>
        </w:rPr>
        <w:t xml:space="preserve"> воспитание складывается из деятельности субъекта (воспитательная работа, педагогическое руководство, воздействие, влияние) и объекта воспитания. Развитие воспитуемого – это не только результат, но и активная составная часть воспитательного процесса.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Первая составляющая процесса воспитания – это педагогическая деятельность субъекта, направленная, во-первых, на передачу воспитуемым знаний, умений и навыков, готовящих их к будущей жизни; во-вторых, на организацию их жизнедеятельности, поведения в определенных условиях. Таким образом, в педагогическую деятельность необходимо включить и организационные аспекты, и управленческие (педагогическое руководство).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b/>
          <w:szCs w:val="28"/>
        </w:rPr>
        <w:t>2.Специфика осуществления воспитательного воздействия в условиях отбывания уголовного наказания</w:t>
      </w:r>
      <w:r>
        <w:rPr>
          <w:szCs w:val="28"/>
        </w:rPr>
        <w:t xml:space="preserve"> и высокая степень социально-нравственной деформации личностей осужденных к лишению свободы обусловили необходимость вычленения из общей педагогики </w:t>
      </w:r>
      <w:r>
        <w:rPr>
          <w:szCs w:val="28"/>
        </w:rPr>
        <w:lastRenderedPageBreak/>
        <w:t>самостоятельной отрасли знаний – пенитенциарной педагогики. Объект пенитенциарной педагогики – педагогическая (воспитательная) система исправительных учреждений, ее предмет – закономерности воспитания в рамках исполнения уголовного наказания и особенности их проявления.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Используя понятийный аппарат педагогической науки и положения уголовно-исполнительного законодательства, воспитательный процесс в рамках исполнения уголовного </w:t>
      </w:r>
      <w:proofErr w:type="gramStart"/>
      <w:r>
        <w:rPr>
          <w:szCs w:val="28"/>
        </w:rPr>
        <w:t>наказания</w:t>
      </w:r>
      <w:proofErr w:type="gramEnd"/>
      <w:r>
        <w:rPr>
          <w:szCs w:val="28"/>
        </w:rPr>
        <w:t xml:space="preserve"> возможно обозначить термином «исправление осужденных», под которым следует понимать двусторонний педагогический процесс, включающий совместную целенаправленную деятельность субъекта по организации системы воздействий и деятельность осужденного по усвоению данных воздействий. В данном случае исправление представляет собой результат совместной деятельности воспитателя и воспитуемого. Таким образом, исправительное воздействие как деятельность воспитателей осужденных, вся система внешних воздействий, ими применяемая, с одной стороны, и исправление осужденных как изменение их личности – с другой, являются сущностью процесса исправления.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Одним из ключевых направлений деятельности воспитателей в процессе исправления осужденных является воспитательная работа, то есть профессиональная деятельность педагога, воспитателя.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В процессе научного развития содержание воспитательной работы изменялось, что получало закрепление в нормативных актах. Так, в Исправительно-трудовом кодексе РСФСР 1933 г. и в последующий период она понималась как политико-воспитательная работа. 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Однако оценка ее содержания свидетельствовала о недостаточном уровне собственно воспитательной деятельности, направленной на поведение человека, на его исправление.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>Законодательное закрепление воспитательной работы в качестве основного средства исправления осужденных в Уголовно-исполнительном кодексе Российской Федерации 1997 г. является отражением принципа гуманизма в уголовно-исполнительной политике. Именно с данного периода воспитательная работа приобретает характер профессиональной деятельности персонала исправительных учреждений и реализуется как основное средство исправления осужденных.</w:t>
      </w:r>
    </w:p>
    <w:p w:rsidR="003B0CD4" w:rsidRDefault="003B0CD4" w:rsidP="003B0CD4">
      <w:pPr>
        <w:spacing w:line="360" w:lineRule="auto"/>
        <w:ind w:left="360"/>
        <w:rPr>
          <w:szCs w:val="28"/>
        </w:rPr>
      </w:pPr>
      <w:r>
        <w:rPr>
          <w:b/>
          <w:szCs w:val="28"/>
        </w:rPr>
        <w:t>3.Принципы воспитательного воздействия.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Воспитательная работа и процесс исправления во многом совпадают по своим принципам, которые можно разделить на группы.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Первая группа включает в себя следующие принципы: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целенаправленность процесса исправления осужденных. Предполагает достижение целей наказания, указанных законодателем;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соответствие форм и методов воздействия. </w:t>
      </w:r>
      <w:proofErr w:type="gramStart"/>
      <w:r>
        <w:rPr>
          <w:szCs w:val="28"/>
        </w:rPr>
        <w:t>Направлен</w:t>
      </w:r>
      <w:proofErr w:type="gramEnd"/>
      <w:r>
        <w:rPr>
          <w:szCs w:val="28"/>
        </w:rPr>
        <w:t xml:space="preserve"> на формирование гуманистической, нравственной направленности процесса исправления;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связь процесса исправления осужденных с жизнью. Предполагает ориентацию воспитательной работы на восстановление социальных связей осужденных к уголовным наказаниям, расширение круга их общественных интересов;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соблюдение законности в процессе исправления осужденных. Требует соответствия воспитательной работы положениям действующего законодательства.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Во вторую группу входят следующие принципы: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включение осужденных в активную деятельность. Данный принцип определяет необходимость формирования у осужденных личной активности в различных видах деятельности;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>– сочетание требовательности к осужденным с гуманным и справедливым отношением к ним, характеризуется нравственной сущностью проводимой воспитательной работы, уважением достоинства осужденных;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опора на положительные качества личности, заключается в необходимости поиска и использования в воспитательной работе положительных качеств личностей осужденных;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индивидуальный и дифференцированный подход в процессе исправления, предполагает обязательность учета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воспитательной 8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работе групповых и индивидуальных особенностей осужденных в рамках их исправления;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комплексный подход, означает взаимообусловленность, системность проводимых воспитательных мероприятий с осужденными с учетом всех их личностных качеств.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Реализация указанных принципов свидетельствует, что воспитательная работа занимает важное место среди средств исправления осужденных.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Кроме того, учитывая направленность воспитательной работы на личность осужденного или на коллектив в целом, следует указать, что без активной позиции осужденных данное средство исправления реализоваться не сможет.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Стоит отметить, что осуществление воспитательной работы невозможно без участия ее субъектов. В действующей системе исправительных учреждений субъектами организации воспитательной работы выступают сотрудники отделов воспитательной работы с осужденными, непосредственными организаторами – начальники отрядов, а в воспитательных колониях (воспитательных центрах) – социальные педагоги. Общее руководство указанными должностными лицами осуществляет заместитель начальника исправительного учреждения по кадрам и воспитательной работе. Учитывая требования уголовно-исполнительного законодательства по достижению целей наказания, можно утверждать, что к воспитательной работе с </w:t>
      </w:r>
      <w:r>
        <w:rPr>
          <w:szCs w:val="28"/>
        </w:rPr>
        <w:lastRenderedPageBreak/>
        <w:t>осужденным должен привлекаться широкий круг иных участников (сотрудники подразделений ИУ, представители органов государственной власти, представители общественности).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Содержательные аспекты воспитательной работы выражаются в необходимой деятельности по ее планированию, методическому, информационному и ресурсному обеспечению, а также по обобщению передового опыта.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Комплексное осуществление данных видов деятельности позволяет решать следующие задачи воспитательной работы: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преодоление деформаций и криминогенных наклонностей личности, формирование правосознания, социальных навыков и умений, необходимых для последующей адаптации в обществе, </w:t>
      </w:r>
      <w:proofErr w:type="spellStart"/>
      <w:r>
        <w:rPr>
          <w:szCs w:val="28"/>
        </w:rPr>
        <w:t>правопослушного</w:t>
      </w:r>
      <w:proofErr w:type="spellEnd"/>
      <w:r>
        <w:rPr>
          <w:szCs w:val="28"/>
        </w:rPr>
        <w:t xml:space="preserve"> образа жизни и социальной реабилитации;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сознательное включение осужденных в различные виды полезной деятельности: труд, общеобразовательное и профессиональное обучение, общественную работу, самовоспитание, участие в культурно-массовых, физкультурно-спортивных мероприятиях;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укрепление дисциплины, формирование готовности к неукоснительному выполнению требований законов, правил внутреннего распорядка ИУ, уважительного отношения к сотрудникам колонии, осужденным, всем гражданам;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искоренение в среде осужденных традиций и обычаев, противоречащих правовым и моральным нормам, формирование нравственно здоровой социально-психологической атмосферы;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формирование гуманного отношения к людям, бережного отношения к природе, заботы об укреплении собственного здоровья;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>– поддержание социально полезных связей осужденных в период отбывания наказания.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Кроме того, в процессе воспитательной работы выполняется и ряд функций по организации исправительного процесса, к ним относятся следующие: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правовая помощь и поддержка осужденным, защита их прав;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психолого-педагогическая диагностика личности осужденного;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разработка совместно с администрацией программ социально-психологической и профессиональной реабилитации осужденных;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адаптация осужденных в пенитенциарных учреждениях.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Решение указанных задач и реализация функций находят свое выражение в направлениях и формах воспитательной работы.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Направлениями воспитательной работы с осужденными выступают нравственное, правовое, трудовое, физическое и иное (эстетическое, патриотическое и т.д.) воспитание.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Нравственное воспитание направлено на формирование у осужденного способности </w:t>
      </w:r>
      <w:proofErr w:type="gramStart"/>
      <w:r>
        <w:rPr>
          <w:szCs w:val="28"/>
        </w:rPr>
        <w:t>регулировать</w:t>
      </w:r>
      <w:proofErr w:type="gramEnd"/>
      <w:r>
        <w:rPr>
          <w:szCs w:val="28"/>
        </w:rPr>
        <w:t xml:space="preserve"> свое поведение в соответствии с выработанными в обществе этическими нормами, моральными принципами и духовными ценностями. Нравственная позиция человека определяет его отношение ко всем сторонам общественной и личной жизни – труду, закону, политике, религии, искусству, природе и окружающей среде, семье, родным и близким, собственному здоровью и интеллектуальному развитию. Поскольку воспитательная работа с осужденными связана, прежде всего, с коррекцией нравственных дефектов, присущих каждому из них, данный вид воспитания приобретает в условиях исполнения наказания первостепенное значение. При этом одним из наиболее важных показателей нравственной характеристики осужденного следует считать оценку им совершенного преступления и назначенного наказания, обстоятельств, приведших к преступлению. </w:t>
      </w:r>
      <w:proofErr w:type="gramStart"/>
      <w:r>
        <w:rPr>
          <w:szCs w:val="28"/>
        </w:rPr>
        <w:lastRenderedPageBreak/>
        <w:t>Формирование у осужденных правильного отношения к наказанию (как к справедливому) рекомендуется рассматривать в качестве одного из главных критериев эффективности всей воспитательной работы.</w:t>
      </w:r>
      <w:proofErr w:type="gramEnd"/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Нравственное воспитание включает в себя: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разъяснение основных понятий и требований морали;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формирование нравственных привычек и убеждений, веры в духовные идеалы;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приобщение к духовным и культурным ценностям;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воспитание культуры поведения и общения;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приучение к самоконтролю и самодисциплине, закрепление имеющихся положительных качеств;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выработку способностей подавлять проявления негативных черт и свойств характера, преодолевать аморальные влечения и привычки.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Правовое воспитание направлено на выработку понимания необходимости соблюдения правовых норм, правил человеческого общежития. Реализация его осуществляется не только при воспитательной работе с осужденными, но и при использовании других средств исправления – режима, труда, общего образования, профессиональной подготовки, общественного воздействия.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Трудовое воспитание осужденных направлено на формирование у них желания и потребности трудиться, честного отношения к выполняемой работе, а также на развитие профессиональных способностей в процессе труда. Трудовое воспитание осуществляется в неразрывной связи с такими средствами исправления осужденных, как общественно полезный труд и профессиональная подготовка.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Трудовое воспитание предусматривает: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– формирование трудолюбия и психологической готовности к трудовой деятельности;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совершенствование имеющихся трудовых навыков и получение новых специальностей, повышение квалификации и производительности труда;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формирование бережного отношения к результатам труда, государственной и иной собственности;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укрепление самодисциплины и оказание взаимопомощи в процессе трудовой деятельности.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Физическое воспитание направлено на формирование потребности заниматься физкультурой и спортом, заботы о собственном физическом развитии и состоянии здоровья.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Физическое воспитание предполагает: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приучение к физической нагрузке, ежедневным занятиям оздоровительной гимнастикой и физзарядкой;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формирование санитарно-гигиенических навыков;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ознакомление с физиологией человека, приучение к поддержанию собственного здоровья, опрятного внешнего вида, борьбу с вредными привычками и различными болезненными проявлениями.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Как уже отмечалось, кроме указанных направлений воспитательной работы существуют и иные, к которым можно отнести патриотическое, эстетическое и другие виды воспитания. Их особенности будут рассмотрены в следующих разделах пособия.</w:t>
      </w:r>
    </w:p>
    <w:p w:rsidR="003B0CD4" w:rsidRDefault="003B0CD4" w:rsidP="003B0CD4">
      <w:pPr>
        <w:spacing w:line="360" w:lineRule="auto"/>
        <w:ind w:left="360"/>
        <w:rPr>
          <w:b/>
          <w:szCs w:val="28"/>
        </w:rPr>
      </w:pPr>
      <w:r>
        <w:rPr>
          <w:b/>
          <w:szCs w:val="28"/>
        </w:rPr>
        <w:t xml:space="preserve">4.Формы воспитательной работы с осужденными. 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Направления воспитательной работы реализуются в определенных формах. К ним относятся: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lastRenderedPageBreak/>
        <w:t>– массовые формы (лекции, вечера вопросов и ответов, концерты художественной самодеятельности, тематические вечера и др.). Используются при проведении воспитательных мероприятий, требующих охвата всех или значительной части осужденных, отбывающих наказание в исправительном учреждении. Они необходимы при подведении итогов, постановке задач на определенный период времени, решении вопросов, требующих массового внимания и общих усилий;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>– групповые формы (беседы, занятия по социально-правовым и экономическим вопросам, собрания отряда осужденных и др.). Основной группой здесь является отряд осужденных. Кроме того, воспитательные мероприятия могут проводиться с группами нарушителей дисциплины, группами осужденных, подготавливаемых к освобождению, группами лиц, содержащихся в помещениях камерного типа, и т.д.;</w:t>
      </w:r>
    </w:p>
    <w:p w:rsidR="003B0CD4" w:rsidRDefault="003B0CD4" w:rsidP="003B0CD4">
      <w:pPr>
        <w:spacing w:line="360" w:lineRule="auto"/>
        <w:rPr>
          <w:szCs w:val="28"/>
        </w:rPr>
      </w:pPr>
      <w:r>
        <w:rPr>
          <w:szCs w:val="28"/>
        </w:rPr>
        <w:t xml:space="preserve">– индивидуальные формы работы с осужденными. </w:t>
      </w:r>
      <w:proofErr w:type="gramStart"/>
      <w:r>
        <w:rPr>
          <w:szCs w:val="28"/>
        </w:rPr>
        <w:t>В содержание индивидуальной работы входят: изучение характера взаимоотношений в среде осужденных; выявление неформальных лидеров; разработка типовых методик изучения личности преступника и организации работы с осужденными, относящимися к различным классификационным категориям; составление и реализация планов индивидуальной работы с конкретными лицами; организация самовоспитания и аттестация осужденных; организация работы по склонению осужденных к явке с повинной, погашению исков и выплате алиментов;</w:t>
      </w:r>
      <w:proofErr w:type="gramEnd"/>
      <w:r>
        <w:rPr>
          <w:szCs w:val="28"/>
        </w:rPr>
        <w:t xml:space="preserve"> подготовка осужденных к освобождению и т.д.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539A4"/>
    <w:multiLevelType w:val="hybridMultilevel"/>
    <w:tmpl w:val="3566D122"/>
    <w:lvl w:ilvl="0" w:tplc="C2723A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E21CB"/>
    <w:multiLevelType w:val="hybridMultilevel"/>
    <w:tmpl w:val="4E9AF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CD4"/>
    <w:rsid w:val="00116BBB"/>
    <w:rsid w:val="00392A21"/>
    <w:rsid w:val="003B0CD4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D4"/>
    <w:pPr>
      <w:spacing w:line="256" w:lineRule="auto"/>
    </w:pPr>
    <w:rPr>
      <w:rFonts w:ascii="Times New Roman" w:hAnsi="Times New Roman"/>
      <w:sz w:val="28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CD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B0C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/redirect/400739567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2670</Words>
  <Characters>15221</Characters>
  <Application>Microsoft Office Word</Application>
  <DocSecurity>0</DocSecurity>
  <Lines>126</Lines>
  <Paragraphs>35</Paragraphs>
  <ScaleCrop>false</ScaleCrop>
  <Company/>
  <LinksUpToDate>false</LinksUpToDate>
  <CharactersWithSpaces>17856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2025-09-23T12:42:00Z</dcterms:created>
  <dcterms:modified xsi:type="dcterms:W3CDTF">2025-09-23T12:42:00Z</dcterms:modified>
</cp:coreProperties>
</file>